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62873" w14:textId="77777777" w:rsidR="00830B78" w:rsidRDefault="00830B78">
      <w:pPr>
        <w:rPr>
          <w:rFonts w:asciiTheme="majorBidi" w:hAnsiTheme="majorBidi" w:cstheme="majorBidi"/>
        </w:rPr>
      </w:pPr>
    </w:p>
    <w:tbl>
      <w:tblPr>
        <w:tblW w:w="11079" w:type="dxa"/>
        <w:jc w:val="center"/>
        <w:tblLayout w:type="fixed"/>
        <w:tblLook w:val="0000" w:firstRow="0" w:lastRow="0" w:firstColumn="0" w:lastColumn="0" w:noHBand="0" w:noVBand="0"/>
      </w:tblPr>
      <w:tblGrid>
        <w:gridCol w:w="11079"/>
      </w:tblGrid>
      <w:tr w:rsidR="00830B78" w14:paraId="6C81925A" w14:textId="77777777">
        <w:trPr>
          <w:trHeight w:val="12266"/>
          <w:jc w:val="center"/>
        </w:trPr>
        <w:tc>
          <w:tcPr>
            <w:tcW w:w="1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759C" w14:textId="77777777" w:rsidR="00830B78" w:rsidRDefault="00830B78">
            <w:pPr>
              <w:widowControl w:val="0"/>
              <w:rPr>
                <w:rFonts w:asciiTheme="majorBidi" w:hAnsiTheme="majorBidi" w:cstheme="majorBidi"/>
                <w:b/>
              </w:rPr>
            </w:pPr>
          </w:p>
          <w:p w14:paraId="3F5E8D21" w14:textId="77777777" w:rsidR="00830B78" w:rsidRDefault="00581706">
            <w:pPr>
              <w:widowControl w:val="0"/>
              <w:rPr>
                <w:rFonts w:asciiTheme="majorBidi" w:hAnsiTheme="majorBidi" w:cstheme="majorBidi"/>
                <w:b/>
              </w:rPr>
            </w:pPr>
            <w:r>
              <w:rPr>
                <w:rFonts w:cstheme="majorBidi"/>
                <w:b/>
              </w:rPr>
              <w:t>Question No. 1                                                                                                                                      (5 marks)</w:t>
            </w:r>
          </w:p>
          <w:p w14:paraId="29591251" w14:textId="77777777" w:rsidR="00830B78" w:rsidRDefault="00830B78">
            <w:pPr>
              <w:widowControl w:val="0"/>
              <w:jc w:val="both"/>
              <w:rPr>
                <w:rFonts w:asciiTheme="majorBidi" w:hAnsiTheme="majorBidi" w:cstheme="majorBidi"/>
                <w:bCs/>
              </w:rPr>
            </w:pPr>
          </w:p>
          <w:p w14:paraId="59207368" w14:textId="77777777" w:rsidR="00830B78" w:rsidRDefault="00581706">
            <w:pPr>
              <w:widowControl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cstheme="majorBidi"/>
                <w:bCs/>
              </w:rPr>
              <w:t>Data-link layer controls node to node communication. There are two types of transmission links:</w:t>
            </w:r>
          </w:p>
          <w:p w14:paraId="4CF84FA5" w14:textId="77777777" w:rsidR="00830B78" w:rsidRDefault="00830B78">
            <w:pPr>
              <w:widowControl w:val="0"/>
              <w:jc w:val="both"/>
              <w:rPr>
                <w:rFonts w:asciiTheme="majorBidi" w:hAnsiTheme="majorBidi" w:cstheme="majorBidi"/>
              </w:rPr>
            </w:pPr>
          </w:p>
          <w:p w14:paraId="6D14583C" w14:textId="77777777" w:rsidR="00830B78" w:rsidRDefault="00581706">
            <w:pPr>
              <w:widowControl w:val="0"/>
              <w:numPr>
                <w:ilvl w:val="0"/>
                <w:numId w:val="2"/>
              </w:numPr>
              <w:suppressAutoHyphens w:val="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cstheme="majorBidi"/>
                <w:bCs/>
              </w:rPr>
              <w:t>Point-to-point link</w:t>
            </w:r>
          </w:p>
          <w:p w14:paraId="4089FA32" w14:textId="77777777" w:rsidR="00830B78" w:rsidRDefault="00581706">
            <w:pPr>
              <w:widowControl w:val="0"/>
              <w:numPr>
                <w:ilvl w:val="0"/>
                <w:numId w:val="2"/>
              </w:numPr>
              <w:suppressAutoHyphens w:val="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cstheme="majorBidi"/>
                <w:bCs/>
              </w:rPr>
              <w:t>Broadcast link</w:t>
            </w:r>
          </w:p>
          <w:p w14:paraId="08502882" w14:textId="77777777" w:rsidR="00830B78" w:rsidRDefault="00830B78">
            <w:pPr>
              <w:widowControl w:val="0"/>
              <w:suppressAutoHyphens w:val="0"/>
              <w:ind w:left="720"/>
              <w:jc w:val="both"/>
              <w:rPr>
                <w:rFonts w:asciiTheme="majorBidi" w:hAnsiTheme="majorBidi" w:cstheme="majorBidi"/>
              </w:rPr>
            </w:pPr>
          </w:p>
          <w:p w14:paraId="062EBCA0" w14:textId="77777777" w:rsidR="00830B78" w:rsidRDefault="00581706">
            <w:pPr>
              <w:widowControl w:val="0"/>
              <w:spacing w:after="200" w:line="276" w:lineRule="auto"/>
              <w:ind w:firstLine="360"/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cstheme="majorBidi"/>
                <w:b/>
              </w:rPr>
              <w:t>You are required to identify these types of links and write down in the table given below:</w:t>
            </w:r>
          </w:p>
          <w:p w14:paraId="4A06FED8" w14:textId="77777777" w:rsidR="00830B78" w:rsidRDefault="00830B78">
            <w:pPr>
              <w:widowControl w:val="0"/>
              <w:spacing w:after="200" w:line="276" w:lineRule="auto"/>
              <w:ind w:firstLine="360"/>
              <w:jc w:val="both"/>
              <w:rPr>
                <w:rFonts w:asciiTheme="majorBidi" w:hAnsiTheme="majorBidi" w:cstheme="majorBidi"/>
                <w:b/>
              </w:rPr>
            </w:pPr>
          </w:p>
          <w:tbl>
            <w:tblPr>
              <w:tblW w:w="5657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124"/>
              <w:gridCol w:w="2533"/>
            </w:tblGrid>
            <w:tr w:rsidR="00830B78" w14:paraId="141C59CE" w14:textId="77777777" w:rsidTr="00BD7593">
              <w:trPr>
                <w:trHeight w:val="329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B9191" w14:textId="77777777" w:rsidR="00830B78" w:rsidRDefault="00581706" w:rsidP="00880693">
                  <w:pPr>
                    <w:widowControl w:val="0"/>
                    <w:spacing w:after="200"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cstheme="majorBidi"/>
                      <w:b/>
                      <w:bCs/>
                    </w:rPr>
                    <w:t>Examples</w:t>
                  </w: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BC2D21" w14:textId="77777777" w:rsidR="00830B78" w:rsidRDefault="00581706" w:rsidP="00880693">
                  <w:pPr>
                    <w:widowControl w:val="0"/>
                    <w:jc w:val="center"/>
                    <w:rPr>
                      <w:rFonts w:asciiTheme="majorBidi" w:hAnsiTheme="majorBidi" w:cstheme="majorBidi"/>
                      <w:b/>
                    </w:rPr>
                  </w:pPr>
                  <w:r>
                    <w:rPr>
                      <w:rFonts w:cstheme="majorBidi"/>
                      <w:b/>
                      <w:bCs/>
                    </w:rPr>
                    <w:t xml:space="preserve">Type </w:t>
                  </w:r>
                  <w:r>
                    <w:rPr>
                      <w:rFonts w:cstheme="majorBidi"/>
                      <w:b/>
                    </w:rPr>
                    <w:t>of link</w:t>
                  </w:r>
                </w:p>
              </w:tc>
            </w:tr>
            <w:tr w:rsidR="00830B78" w14:paraId="7A89E6E0" w14:textId="77777777" w:rsidTr="00BD7593">
              <w:trPr>
                <w:trHeight w:val="348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ADEF68" w14:textId="77777777" w:rsidR="00830B78" w:rsidRDefault="00581706">
                  <w:pPr>
                    <w:widowControl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cstheme="majorBidi"/>
                      <w:color w:val="000000"/>
                    </w:rPr>
                    <w:t>Radio stations</w:t>
                  </w: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C62BC5" w14:textId="51E696B5" w:rsidR="00830B78" w:rsidRDefault="00BD7593">
                  <w:pPr>
                    <w:widowControl w:val="0"/>
                    <w:jc w:val="both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Broadcast link</w:t>
                  </w:r>
                </w:p>
              </w:tc>
            </w:tr>
            <w:tr w:rsidR="00830B78" w14:paraId="0DBE13F7" w14:textId="77777777" w:rsidTr="00BD7593">
              <w:trPr>
                <w:trHeight w:val="348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6B1610" w14:textId="77777777" w:rsidR="00830B78" w:rsidRDefault="00581706">
                  <w:pPr>
                    <w:widowControl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cstheme="majorBidi"/>
                      <w:color w:val="000000"/>
                    </w:rPr>
                    <w:t>Laser</w:t>
                  </w: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C875AB" w14:textId="77777777" w:rsidR="00BD7593" w:rsidRDefault="00BD7593" w:rsidP="00BD7593">
                  <w:pPr>
                    <w:widowControl w:val="0"/>
                    <w:suppressAutoHyphens w:val="0"/>
                    <w:jc w:val="both"/>
                    <w:rPr>
                      <w:rFonts w:asciiTheme="majorBidi" w:hAnsiTheme="majorBidi" w:cstheme="majorBidi"/>
                      <w:bCs/>
                    </w:rPr>
                  </w:pPr>
                  <w:r>
                    <w:rPr>
                      <w:rFonts w:cstheme="majorBidi"/>
                      <w:bCs/>
                    </w:rPr>
                    <w:t>Point-to-point link</w:t>
                  </w:r>
                </w:p>
                <w:p w14:paraId="023A32DE" w14:textId="77777777" w:rsidR="00830B78" w:rsidRDefault="00830B78">
                  <w:pPr>
                    <w:widowControl w:val="0"/>
                    <w:jc w:val="both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830B78" w14:paraId="5A082833" w14:textId="77777777" w:rsidTr="00BD7593">
              <w:trPr>
                <w:trHeight w:val="348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10AFBE" w14:textId="77777777" w:rsidR="00830B78" w:rsidRDefault="00581706">
                  <w:pPr>
                    <w:widowControl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>
                    <w:rPr>
                      <w:rFonts w:cstheme="majorBidi"/>
                      <w:color w:val="000000"/>
                    </w:rPr>
                    <w:t>Board-room meetings</w:t>
                  </w: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32E1AB" w14:textId="71F03BAB" w:rsidR="00830B78" w:rsidRDefault="00BD7593" w:rsidP="00BD7593">
                  <w:pPr>
                    <w:widowControl w:val="0"/>
                    <w:suppressAutoHyphens w:val="0"/>
                    <w:jc w:val="both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cstheme="majorBidi"/>
                      <w:bCs/>
                    </w:rPr>
                    <w:t>Point-to-point link</w:t>
                  </w:r>
                </w:p>
              </w:tc>
            </w:tr>
            <w:tr w:rsidR="00BD7593" w14:paraId="4E4EC676" w14:textId="77777777" w:rsidTr="00BD7593">
              <w:trPr>
                <w:trHeight w:val="348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FB0685" w14:textId="77777777" w:rsidR="00BD7593" w:rsidRDefault="00BD7593" w:rsidP="00BD7593">
                  <w:pPr>
                    <w:widowControl w:val="0"/>
                    <w:jc w:val="both"/>
                    <w:rPr>
                      <w:rFonts w:asciiTheme="majorBidi" w:hAnsiTheme="majorBidi" w:cstheme="majorBidi"/>
                      <w:color w:val="202124"/>
                      <w:shd w:val="clear" w:color="auto" w:fill="FFFFFF"/>
                    </w:rPr>
                  </w:pPr>
                  <w:r>
                    <w:rPr>
                      <w:rFonts w:cstheme="majorBidi"/>
                      <w:color w:val="202124"/>
                      <w:shd w:val="clear" w:color="auto" w:fill="FFFFFF"/>
                    </w:rPr>
                    <w:t>Blogs</w:t>
                  </w: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35D591" w14:textId="3F4F3307" w:rsidR="00BD7593" w:rsidRDefault="00BD7593" w:rsidP="00BD7593">
                  <w:pPr>
                    <w:widowControl w:val="0"/>
                    <w:jc w:val="both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Broadcast link</w:t>
                  </w:r>
                </w:p>
              </w:tc>
            </w:tr>
            <w:tr w:rsidR="00BD7593" w14:paraId="021E67D8" w14:textId="77777777" w:rsidTr="00BD7593">
              <w:trPr>
                <w:trHeight w:val="348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206BD8" w14:textId="77777777" w:rsidR="00BD7593" w:rsidRDefault="00BD7593" w:rsidP="00BD7593">
                  <w:pPr>
                    <w:widowControl w:val="0"/>
                    <w:jc w:val="both"/>
                    <w:rPr>
                      <w:rFonts w:asciiTheme="majorBidi" w:hAnsiTheme="majorBidi" w:cstheme="majorBidi"/>
                      <w:color w:val="202124"/>
                      <w:shd w:val="clear" w:color="auto" w:fill="FFFFFF"/>
                    </w:rPr>
                  </w:pPr>
                  <w:r>
                    <w:rPr>
                      <w:rFonts w:cstheme="majorBidi"/>
                      <w:color w:val="202124"/>
                      <w:shd w:val="clear" w:color="auto" w:fill="FFFFFF"/>
                    </w:rPr>
                    <w:t>Telephone call</w:t>
                  </w: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D6022D" w14:textId="4EBADE55" w:rsidR="00BD7593" w:rsidRPr="00BD7593" w:rsidRDefault="00BD7593" w:rsidP="00BD7593">
                  <w:pPr>
                    <w:widowControl w:val="0"/>
                    <w:suppressAutoHyphens w:val="0"/>
                    <w:jc w:val="both"/>
                    <w:rPr>
                      <w:rFonts w:asciiTheme="majorBidi" w:hAnsiTheme="majorBidi" w:cstheme="majorBidi"/>
                      <w:bCs/>
                    </w:rPr>
                  </w:pPr>
                  <w:r>
                    <w:rPr>
                      <w:rFonts w:cstheme="majorBidi"/>
                      <w:bCs/>
                    </w:rPr>
                    <w:t>Point-to-point link</w:t>
                  </w:r>
                </w:p>
              </w:tc>
            </w:tr>
          </w:tbl>
          <w:p w14:paraId="638287BB" w14:textId="77777777" w:rsidR="00830B78" w:rsidRDefault="00830B78">
            <w:pPr>
              <w:widowControl w:val="0"/>
              <w:rPr>
                <w:rFonts w:asciiTheme="majorBidi" w:hAnsiTheme="majorBidi" w:cstheme="majorBidi"/>
                <w:b/>
              </w:rPr>
            </w:pPr>
          </w:p>
          <w:p w14:paraId="219E0EF8" w14:textId="77777777" w:rsidR="00830B78" w:rsidRDefault="00830B78">
            <w:pPr>
              <w:widowControl w:val="0"/>
              <w:rPr>
                <w:rFonts w:asciiTheme="majorBidi" w:hAnsiTheme="majorBidi" w:cstheme="majorBidi"/>
                <w:b/>
              </w:rPr>
            </w:pPr>
          </w:p>
          <w:p w14:paraId="537F9819" w14:textId="77777777" w:rsidR="00830B78" w:rsidRDefault="00581706">
            <w:pPr>
              <w:widowControl w:val="0"/>
              <w:rPr>
                <w:rFonts w:asciiTheme="majorBidi" w:hAnsiTheme="majorBidi" w:cstheme="majorBidi"/>
                <w:b/>
              </w:rPr>
            </w:pPr>
            <w:r>
              <w:rPr>
                <w:rFonts w:cstheme="majorBidi"/>
                <w:b/>
              </w:rPr>
              <w:t>Question No. 2                                                                                                                                        (6 Marks)</w:t>
            </w:r>
          </w:p>
          <w:p w14:paraId="60FAE48D" w14:textId="77777777" w:rsidR="00830B78" w:rsidRDefault="00830B78">
            <w:pPr>
              <w:widowControl w:val="0"/>
              <w:rPr>
                <w:rFonts w:asciiTheme="majorBidi" w:hAnsiTheme="majorBidi" w:cstheme="majorBidi"/>
                <w:b/>
                <w:bCs/>
                <w:color w:val="333333"/>
                <w:shd w:val="clear" w:color="auto" w:fill="FFFFFF"/>
              </w:rPr>
            </w:pPr>
          </w:p>
          <w:p w14:paraId="141EDD87" w14:textId="28BA2798" w:rsidR="00830B78" w:rsidRDefault="00581706">
            <w:pPr>
              <w:pStyle w:val="ListParagraph"/>
              <w:widowControl w:val="0"/>
              <w:numPr>
                <w:ilvl w:val="0"/>
                <w:numId w:val="5"/>
              </w:num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Calculate the Hamming pairwise distance among the following code words. </w:t>
            </w:r>
            <w:r w:rsidRPr="0043549A">
              <w:rPr>
                <w:rFonts w:asciiTheme="majorBidi" w:hAnsiTheme="majorBidi" w:cstheme="majorBidi"/>
                <w:bCs/>
                <w:sz w:val="24"/>
                <w:szCs w:val="24"/>
              </w:rPr>
              <w:t>Also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find t</w:t>
            </w:r>
            <w:r w:rsidR="0043549A">
              <w:rPr>
                <w:rFonts w:asciiTheme="majorBidi" w:hAnsiTheme="majorBidi" w:cstheme="majorBidi"/>
                <w:bCs/>
                <w:sz w:val="24"/>
                <w:szCs w:val="24"/>
              </w:rPr>
              <w:t>he minimum Hamming distance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  <w:tbl>
            <w:tblPr>
              <w:tblW w:w="8190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124"/>
              <w:gridCol w:w="2533"/>
              <w:gridCol w:w="2533"/>
            </w:tblGrid>
            <w:tr w:rsidR="00DE5803" w14:paraId="0BD3C5C5" w14:textId="18CE2E32" w:rsidTr="00DE5803">
              <w:trPr>
                <w:trHeight w:val="329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4A5E25" w14:textId="42A7249D" w:rsidR="00DE5803" w:rsidRPr="00DE5803" w:rsidRDefault="00DE5803" w:rsidP="00DE5803">
                  <w:pPr>
                    <w:widowControl w:val="0"/>
                    <w:suppressAutoHyphens w:val="0"/>
                    <w:ind w:left="900"/>
                    <w:jc w:val="both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>Code</w:t>
                  </w: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0A7267" w14:textId="335C617E" w:rsidR="00DE5803" w:rsidRDefault="00DE5803" w:rsidP="00DE5803">
                  <w:pPr>
                    <w:widowControl w:val="0"/>
                    <w:jc w:val="center"/>
                    <w:rPr>
                      <w:rFonts w:asciiTheme="majorBidi" w:hAnsiTheme="majorBidi" w:cstheme="majorBidi"/>
                      <w:b/>
                    </w:rPr>
                  </w:pPr>
                  <w:r>
                    <w:rPr>
                      <w:rFonts w:cstheme="majorBidi"/>
                      <w:b/>
                      <w:bCs/>
                    </w:rPr>
                    <w:t>Pairwise Distance</w:t>
                  </w: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CEEFBC" w14:textId="12E91DB1" w:rsidR="00DE5803" w:rsidRDefault="00DE5803" w:rsidP="00DE5803">
                  <w:pPr>
                    <w:widowControl w:val="0"/>
                    <w:jc w:val="center"/>
                    <w:rPr>
                      <w:rFonts w:cstheme="majorBidi"/>
                      <w:b/>
                      <w:bCs/>
                    </w:rPr>
                  </w:pPr>
                  <w:r>
                    <w:rPr>
                      <w:rFonts w:cstheme="majorBidi"/>
                      <w:b/>
                      <w:bCs/>
                    </w:rPr>
                    <w:t>Minimum Distance</w:t>
                  </w:r>
                </w:p>
              </w:tc>
            </w:tr>
            <w:tr w:rsidR="00C35D72" w14:paraId="7B62ADF8" w14:textId="75CFC248" w:rsidTr="00C35D72">
              <w:trPr>
                <w:trHeight w:val="348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91EAF8" w14:textId="77777777" w:rsidR="00C35D72" w:rsidRPr="00DE5803" w:rsidRDefault="00C35D72" w:rsidP="00DE5803">
                  <w:pPr>
                    <w:widowControl w:val="0"/>
                    <w:suppressAutoHyphens w:val="0"/>
                    <w:jc w:val="center"/>
                    <w:rPr>
                      <w:rFonts w:asciiTheme="majorBidi" w:hAnsiTheme="majorBidi" w:cstheme="majorBidi"/>
                    </w:rPr>
                  </w:pPr>
                  <w:r w:rsidRPr="00DE5803">
                    <w:rPr>
                      <w:rFonts w:asciiTheme="majorBidi" w:hAnsiTheme="majorBidi" w:cstheme="majorBidi"/>
                    </w:rPr>
                    <w:t>00000,01011</w:t>
                  </w:r>
                </w:p>
                <w:p w14:paraId="5656BCB4" w14:textId="3A42998D" w:rsidR="00C35D72" w:rsidRDefault="00C35D72" w:rsidP="00DE5803">
                  <w:pPr>
                    <w:pStyle w:val="ListParagraph"/>
                    <w:widowControl w:val="0"/>
                    <w:suppressAutoHyphens w:val="0"/>
                    <w:spacing w:after="0" w:line="240" w:lineRule="auto"/>
                    <w:ind w:left="1080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9230B0" w14:textId="7A14EC65" w:rsidR="00C35D72" w:rsidRDefault="00C35D72" w:rsidP="00DE5803">
                  <w:pPr>
                    <w:widowControl w:val="0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3</w:t>
                  </w:r>
                </w:p>
              </w:tc>
              <w:tc>
                <w:tcPr>
                  <w:tcW w:w="253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3E5D2CD5" w14:textId="4E84FDFC" w:rsidR="00C35D72" w:rsidRDefault="00C35D72" w:rsidP="00DE5803">
                  <w:pPr>
                    <w:widowControl w:val="0"/>
                    <w:suppressAutoHyphens w:val="0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cstheme="majorBidi"/>
                      <w:bCs/>
                    </w:rPr>
                    <w:t>2</w:t>
                  </w:r>
                </w:p>
              </w:tc>
            </w:tr>
            <w:tr w:rsidR="00C35D72" w14:paraId="224BEB9C" w14:textId="178DB7C8" w:rsidTr="009F37E7">
              <w:trPr>
                <w:trHeight w:val="348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6B8C32" w14:textId="77777777" w:rsidR="00C35D72" w:rsidRPr="00DE5803" w:rsidRDefault="00C35D72" w:rsidP="00DE5803">
                  <w:pPr>
                    <w:widowControl w:val="0"/>
                    <w:suppressAutoHyphens w:val="0"/>
                    <w:jc w:val="center"/>
                    <w:rPr>
                      <w:rFonts w:asciiTheme="majorBidi" w:hAnsiTheme="majorBidi" w:cstheme="majorBidi"/>
                      <w:bCs/>
                    </w:rPr>
                  </w:pPr>
                  <w:r w:rsidRPr="00DE5803">
                    <w:rPr>
                      <w:rFonts w:asciiTheme="majorBidi" w:hAnsiTheme="majorBidi" w:cstheme="majorBidi"/>
                      <w:bCs/>
                    </w:rPr>
                    <w:t>00000,01010</w:t>
                  </w:r>
                </w:p>
                <w:p w14:paraId="13B901BA" w14:textId="68801326" w:rsidR="00C35D72" w:rsidRDefault="00C35D72" w:rsidP="00DE5803">
                  <w:pPr>
                    <w:widowControl w:val="0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7A4F95" w14:textId="0FBDE5CA" w:rsidR="00C35D72" w:rsidRDefault="00C35D72" w:rsidP="00DE5803">
                  <w:pPr>
                    <w:widowControl w:val="0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2</w:t>
                  </w:r>
                </w:p>
              </w:tc>
              <w:tc>
                <w:tcPr>
                  <w:tcW w:w="2533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2D02350" w14:textId="02C15921" w:rsidR="00C35D72" w:rsidRDefault="00C35D72" w:rsidP="00DE5803">
                  <w:pPr>
                    <w:widowControl w:val="0"/>
                    <w:suppressAutoHyphens w:val="0"/>
                    <w:jc w:val="center"/>
                    <w:rPr>
                      <w:rFonts w:cstheme="majorBidi"/>
                      <w:bCs/>
                    </w:rPr>
                  </w:pPr>
                </w:p>
              </w:tc>
            </w:tr>
            <w:tr w:rsidR="00C35D72" w14:paraId="2A26DD3D" w14:textId="75E77B9E" w:rsidTr="009F37E7">
              <w:trPr>
                <w:trHeight w:val="348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5D4FD5" w14:textId="77777777" w:rsidR="00C35D72" w:rsidRPr="00DE5803" w:rsidRDefault="00C35D72" w:rsidP="00DE5803">
                  <w:pPr>
                    <w:widowControl w:val="0"/>
                    <w:suppressAutoHyphens w:val="0"/>
                    <w:jc w:val="center"/>
                    <w:rPr>
                      <w:rFonts w:asciiTheme="majorBidi" w:hAnsiTheme="majorBidi" w:cstheme="majorBidi"/>
                    </w:rPr>
                  </w:pPr>
                  <w:r w:rsidRPr="00DE5803">
                    <w:rPr>
                      <w:rFonts w:asciiTheme="majorBidi" w:hAnsiTheme="majorBidi" w:cstheme="majorBidi"/>
                    </w:rPr>
                    <w:t>00000,10101</w:t>
                  </w:r>
                </w:p>
                <w:p w14:paraId="559A8966" w14:textId="323A01A1" w:rsidR="00C35D72" w:rsidRDefault="00C35D72" w:rsidP="00DE5803">
                  <w:pPr>
                    <w:widowControl w:val="0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960412" w14:textId="03253D0B" w:rsidR="00C35D72" w:rsidRDefault="00C35D72" w:rsidP="00DE5803">
                  <w:pPr>
                    <w:widowControl w:val="0"/>
                    <w:suppressAutoHyphens w:val="0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3</w:t>
                  </w:r>
                </w:p>
              </w:tc>
              <w:tc>
                <w:tcPr>
                  <w:tcW w:w="2533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C7E4825" w14:textId="77777777" w:rsidR="00C35D72" w:rsidRDefault="00C35D72" w:rsidP="00DE5803">
                  <w:pPr>
                    <w:widowControl w:val="0"/>
                    <w:suppressAutoHyphens w:val="0"/>
                    <w:jc w:val="both"/>
                    <w:rPr>
                      <w:rFonts w:cstheme="majorBidi"/>
                      <w:bCs/>
                    </w:rPr>
                  </w:pPr>
                </w:p>
              </w:tc>
            </w:tr>
            <w:tr w:rsidR="00C35D72" w14:paraId="72601665" w14:textId="23A29513" w:rsidTr="009F37E7">
              <w:trPr>
                <w:trHeight w:val="348"/>
                <w:jc w:val="center"/>
              </w:trPr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EC656C" w14:textId="77777777" w:rsidR="00C35D72" w:rsidRPr="00DE5803" w:rsidRDefault="00C35D72" w:rsidP="00DE5803">
                  <w:pPr>
                    <w:widowControl w:val="0"/>
                    <w:suppressAutoHyphens w:val="0"/>
                    <w:jc w:val="center"/>
                    <w:rPr>
                      <w:rFonts w:asciiTheme="majorBidi" w:hAnsiTheme="majorBidi" w:cstheme="majorBidi"/>
                    </w:rPr>
                  </w:pPr>
                  <w:r w:rsidRPr="00DE5803">
                    <w:rPr>
                      <w:rFonts w:asciiTheme="majorBidi" w:hAnsiTheme="majorBidi" w:cstheme="majorBidi"/>
                    </w:rPr>
                    <w:t>00000,11110</w:t>
                  </w:r>
                </w:p>
                <w:p w14:paraId="30023791" w14:textId="0AE6F908" w:rsidR="00C35D72" w:rsidRDefault="00C35D72" w:rsidP="00DE5803">
                  <w:pPr>
                    <w:widowControl w:val="0"/>
                    <w:jc w:val="center"/>
                    <w:rPr>
                      <w:rFonts w:asciiTheme="majorBidi" w:hAnsiTheme="majorBidi" w:cstheme="majorBidi"/>
                      <w:color w:val="202124"/>
                      <w:shd w:val="clear" w:color="auto" w:fill="FFFFFF"/>
                    </w:rPr>
                  </w:pPr>
                </w:p>
              </w:tc>
              <w:tc>
                <w:tcPr>
                  <w:tcW w:w="2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1A7750" w14:textId="46A38D7C" w:rsidR="00C35D72" w:rsidRDefault="00C35D72" w:rsidP="00DE5803">
                  <w:pPr>
                    <w:widowControl w:val="0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4</w:t>
                  </w:r>
                </w:p>
              </w:tc>
              <w:tc>
                <w:tcPr>
                  <w:tcW w:w="2533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3DC761" w14:textId="77777777" w:rsidR="00C35D72" w:rsidRDefault="00C35D72" w:rsidP="00DE5803">
                  <w:pPr>
                    <w:widowControl w:val="0"/>
                    <w:jc w:val="both"/>
                    <w:rPr>
                      <w:rFonts w:asciiTheme="majorBidi" w:hAnsiTheme="majorBidi" w:cstheme="majorBidi"/>
                    </w:rPr>
                  </w:pPr>
                </w:p>
              </w:tc>
            </w:tr>
          </w:tbl>
          <w:p w14:paraId="7F253185" w14:textId="77777777" w:rsidR="00830B78" w:rsidRDefault="00830B78">
            <w:pPr>
              <w:widowControl w:val="0"/>
              <w:jc w:val="both"/>
              <w:rPr>
                <w:rFonts w:asciiTheme="majorBidi" w:hAnsiTheme="majorBidi" w:cstheme="majorBidi"/>
                <w:bCs/>
              </w:rPr>
            </w:pPr>
          </w:p>
          <w:p w14:paraId="4F9FBF06" w14:textId="77777777" w:rsidR="00830B78" w:rsidRDefault="00830B78">
            <w:pPr>
              <w:widowControl w:val="0"/>
              <w:jc w:val="both"/>
              <w:rPr>
                <w:rFonts w:asciiTheme="majorBidi" w:hAnsiTheme="majorBidi" w:cstheme="majorBidi"/>
                <w:b/>
                <w:u w:val="single"/>
              </w:rPr>
            </w:pPr>
          </w:p>
          <w:p w14:paraId="6C87C42E" w14:textId="77777777" w:rsidR="00830B78" w:rsidRDefault="00830B78">
            <w:pPr>
              <w:widowControl w:val="0"/>
              <w:jc w:val="center"/>
              <w:rPr>
                <w:rFonts w:asciiTheme="majorBidi" w:hAnsiTheme="majorBidi" w:cstheme="majorBidi"/>
                <w:b/>
                <w:i/>
              </w:rPr>
            </w:pPr>
          </w:p>
          <w:p w14:paraId="2F7DF6F9" w14:textId="77777777" w:rsidR="00830B78" w:rsidRDefault="00581706">
            <w:pPr>
              <w:pStyle w:val="ListParagraph"/>
              <w:widowControl w:val="0"/>
              <w:numPr>
                <w:ilvl w:val="0"/>
                <w:numId w:val="5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8069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Identify the </w:t>
            </w:r>
            <w:r w:rsidRPr="00880693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type of error</w:t>
            </w:r>
            <w:r w:rsidRPr="0088069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in the given messages and write your answer in the given column</w:t>
            </w:r>
            <w: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 xml:space="preserve">.    </w:t>
            </w:r>
            <w:r>
              <w:rPr>
                <w:rFonts w:asciiTheme="majorBidi" w:hAnsiTheme="majorBidi" w:cstheme="majorBidi"/>
                <w:b/>
                <w:bCs/>
                <w:color w:val="333333"/>
                <w:sz w:val="24"/>
                <w:szCs w:val="24"/>
                <w:shd w:val="clear" w:color="auto" w:fill="FFFFFF"/>
              </w:rPr>
              <w:t>(4 marks)</w:t>
            </w:r>
          </w:p>
          <w:p w14:paraId="0E78756B" w14:textId="77777777" w:rsidR="00830B78" w:rsidRDefault="00830B78">
            <w:pPr>
              <w:pStyle w:val="ListParagraph"/>
              <w:widowControl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tbl>
            <w:tblPr>
              <w:tblStyle w:val="TableGrid"/>
              <w:tblW w:w="95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192"/>
              <w:gridCol w:w="3192"/>
              <w:gridCol w:w="3192"/>
            </w:tblGrid>
            <w:tr w:rsidR="00830B78" w14:paraId="38BE27C2" w14:textId="77777777">
              <w:trPr>
                <w:jc w:val="center"/>
              </w:trPr>
              <w:tc>
                <w:tcPr>
                  <w:tcW w:w="3192" w:type="dxa"/>
                </w:tcPr>
                <w:p w14:paraId="3E3D3DDF" w14:textId="77777777" w:rsidR="00830B78" w:rsidRDefault="00581706">
                  <w:pPr>
                    <w:suppressAutoHyphens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cstheme="majorBidi"/>
                      <w:b/>
                      <w:bCs/>
                    </w:rPr>
                    <w:t>Sent Message</w:t>
                  </w:r>
                </w:p>
              </w:tc>
              <w:tc>
                <w:tcPr>
                  <w:tcW w:w="3192" w:type="dxa"/>
                </w:tcPr>
                <w:p w14:paraId="4E7B7019" w14:textId="77777777" w:rsidR="00830B78" w:rsidRDefault="00581706">
                  <w:pPr>
                    <w:suppressAutoHyphens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cstheme="majorBidi"/>
                      <w:b/>
                      <w:bCs/>
                    </w:rPr>
                    <w:t>Received Message</w:t>
                  </w:r>
                </w:p>
              </w:tc>
              <w:tc>
                <w:tcPr>
                  <w:tcW w:w="3192" w:type="dxa"/>
                </w:tcPr>
                <w:p w14:paraId="708851FC" w14:textId="77777777" w:rsidR="00830B78" w:rsidRDefault="00581706">
                  <w:pPr>
                    <w:suppressAutoHyphens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cstheme="majorBidi"/>
                      <w:b/>
                      <w:bCs/>
                    </w:rPr>
                    <w:t>Type of Error</w:t>
                  </w:r>
                </w:p>
              </w:tc>
            </w:tr>
            <w:tr w:rsidR="00830B78" w14:paraId="5924771C" w14:textId="77777777">
              <w:trPr>
                <w:jc w:val="center"/>
              </w:trPr>
              <w:tc>
                <w:tcPr>
                  <w:tcW w:w="3192" w:type="dxa"/>
                </w:tcPr>
                <w:p w14:paraId="72081703" w14:textId="77777777" w:rsidR="00830B78" w:rsidRDefault="00581706">
                  <w:pPr>
                    <w:suppressAutoHyphens w:val="0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cstheme="majorBidi"/>
                    </w:rPr>
                    <w:t>0100110001001110</w:t>
                  </w:r>
                </w:p>
              </w:tc>
              <w:tc>
                <w:tcPr>
                  <w:tcW w:w="3192" w:type="dxa"/>
                </w:tcPr>
                <w:p w14:paraId="3B67D09E" w14:textId="77777777" w:rsidR="00830B78" w:rsidRDefault="00581706">
                  <w:pPr>
                    <w:suppressAutoHyphens w:val="0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cstheme="majorBidi"/>
                    </w:rPr>
                    <w:t>0101110001001110</w:t>
                  </w:r>
                </w:p>
              </w:tc>
              <w:tc>
                <w:tcPr>
                  <w:tcW w:w="3192" w:type="dxa"/>
                </w:tcPr>
                <w:p w14:paraId="18BB0110" w14:textId="5670D12D" w:rsidR="00830B78" w:rsidRDefault="00BD7593">
                  <w:pPr>
                    <w:suppressAutoHyphens w:val="0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Single Bit</w:t>
                  </w:r>
                </w:p>
              </w:tc>
            </w:tr>
            <w:tr w:rsidR="00830B78" w14:paraId="39D9E82C" w14:textId="77777777">
              <w:trPr>
                <w:jc w:val="center"/>
              </w:trPr>
              <w:tc>
                <w:tcPr>
                  <w:tcW w:w="3192" w:type="dxa"/>
                </w:tcPr>
                <w:p w14:paraId="66FA6521" w14:textId="77777777" w:rsidR="00830B78" w:rsidRDefault="00581706">
                  <w:pPr>
                    <w:suppressAutoHyphens w:val="0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cstheme="majorBidi"/>
                    </w:rPr>
                    <w:t>1111000100111011</w:t>
                  </w:r>
                </w:p>
              </w:tc>
              <w:tc>
                <w:tcPr>
                  <w:tcW w:w="3192" w:type="dxa"/>
                </w:tcPr>
                <w:p w14:paraId="2F069BC6" w14:textId="77777777" w:rsidR="00830B78" w:rsidRDefault="00581706">
                  <w:pPr>
                    <w:suppressAutoHyphens w:val="0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cstheme="majorBidi"/>
                    </w:rPr>
                    <w:t>1010000000111011</w:t>
                  </w:r>
                </w:p>
              </w:tc>
              <w:tc>
                <w:tcPr>
                  <w:tcW w:w="3192" w:type="dxa"/>
                </w:tcPr>
                <w:p w14:paraId="2B92CD47" w14:textId="48DF6BC0" w:rsidR="00830B78" w:rsidRDefault="00BD7593">
                  <w:pPr>
                    <w:suppressAutoHyphens w:val="0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Burst</w:t>
                  </w:r>
                </w:p>
              </w:tc>
            </w:tr>
          </w:tbl>
          <w:p w14:paraId="0A0B3F21" w14:textId="5B93A5CC" w:rsidR="00830B78" w:rsidRDefault="00830B78">
            <w:pPr>
              <w:widowControl w:val="0"/>
              <w:jc w:val="center"/>
              <w:rPr>
                <w:rFonts w:asciiTheme="majorBidi" w:hAnsiTheme="majorBidi" w:cstheme="majorBidi"/>
                <w:b/>
                <w:i/>
              </w:rPr>
            </w:pPr>
            <w:bookmarkStart w:id="0" w:name="_GoBack"/>
            <w:bookmarkEnd w:id="0"/>
          </w:p>
        </w:tc>
      </w:tr>
    </w:tbl>
    <w:p w14:paraId="41D87DD5" w14:textId="77777777" w:rsidR="00830B78" w:rsidRDefault="00830B78">
      <w:pPr>
        <w:rPr>
          <w:rFonts w:asciiTheme="majorBidi" w:hAnsiTheme="majorBidi" w:cstheme="majorBidi"/>
        </w:rPr>
      </w:pPr>
    </w:p>
    <w:sectPr w:rsidR="00830B78">
      <w:pgSz w:w="12240" w:h="15840"/>
      <w:pgMar w:top="1440" w:right="1800" w:bottom="360" w:left="1800" w:header="0" w:footer="0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1B47D" w16cex:dateUtc="2021-07-08T12:2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A5392"/>
    <w:multiLevelType w:val="multilevel"/>
    <w:tmpl w:val="3FE244C2"/>
    <w:lvl w:ilvl="0">
      <w:start w:val="1"/>
      <w:numFmt w:val="upperLetter"/>
      <w:lvlText w:val="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02E2DFC"/>
    <w:multiLevelType w:val="multilevel"/>
    <w:tmpl w:val="906609F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792"/>
        </w:tabs>
        <w:ind w:left="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512"/>
        </w:tabs>
        <w:ind w:left="1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952"/>
        </w:tabs>
        <w:ind w:left="2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92"/>
        </w:tabs>
        <w:ind w:left="4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112"/>
        </w:tabs>
        <w:ind w:left="5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D722CC"/>
    <w:multiLevelType w:val="multilevel"/>
    <w:tmpl w:val="65C23592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B534422"/>
    <w:multiLevelType w:val="multilevel"/>
    <w:tmpl w:val="38F4624A"/>
    <w:lvl w:ilvl="0">
      <w:start w:val="1"/>
      <w:numFmt w:val="upperLetter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C525A99"/>
    <w:multiLevelType w:val="multilevel"/>
    <w:tmpl w:val="B5FAC5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5190147"/>
    <w:multiLevelType w:val="multilevel"/>
    <w:tmpl w:val="3FE244C2"/>
    <w:lvl w:ilvl="0">
      <w:start w:val="1"/>
      <w:numFmt w:val="upperLetter"/>
      <w:lvlText w:val="%1"/>
      <w:lvlJc w:val="left"/>
      <w:pPr>
        <w:tabs>
          <w:tab w:val="num" w:pos="180"/>
        </w:tabs>
        <w:ind w:left="1260" w:hanging="360"/>
      </w:pPr>
    </w:lvl>
    <w:lvl w:ilvl="1">
      <w:start w:val="1"/>
      <w:numFmt w:val="lowerLetter"/>
      <w:lvlText w:val="%1.%2"/>
      <w:lvlJc w:val="left"/>
      <w:pPr>
        <w:tabs>
          <w:tab w:val="num" w:pos="180"/>
        </w:tabs>
        <w:ind w:left="1980" w:hanging="360"/>
      </w:pPr>
    </w:lvl>
    <w:lvl w:ilvl="2">
      <w:start w:val="1"/>
      <w:numFmt w:val="lowerRoman"/>
      <w:lvlText w:val="%2.%3"/>
      <w:lvlJc w:val="right"/>
      <w:pPr>
        <w:tabs>
          <w:tab w:val="num" w:pos="180"/>
        </w:tabs>
        <w:ind w:left="2700" w:hanging="180"/>
      </w:pPr>
    </w:lvl>
    <w:lvl w:ilvl="3">
      <w:start w:val="1"/>
      <w:numFmt w:val="decimal"/>
      <w:lvlText w:val="%3.%4"/>
      <w:lvlJc w:val="left"/>
      <w:pPr>
        <w:tabs>
          <w:tab w:val="num" w:pos="180"/>
        </w:tabs>
        <w:ind w:left="3420" w:hanging="360"/>
      </w:pPr>
    </w:lvl>
    <w:lvl w:ilvl="4">
      <w:start w:val="1"/>
      <w:numFmt w:val="lowerLetter"/>
      <w:lvlText w:val="%4.%5"/>
      <w:lvlJc w:val="left"/>
      <w:pPr>
        <w:tabs>
          <w:tab w:val="num" w:pos="180"/>
        </w:tabs>
        <w:ind w:left="4140" w:hanging="360"/>
      </w:pPr>
    </w:lvl>
    <w:lvl w:ilvl="5">
      <w:start w:val="1"/>
      <w:numFmt w:val="lowerRoman"/>
      <w:lvlText w:val="%5.%6"/>
      <w:lvlJc w:val="right"/>
      <w:pPr>
        <w:tabs>
          <w:tab w:val="num" w:pos="180"/>
        </w:tabs>
        <w:ind w:left="4860" w:hanging="180"/>
      </w:pPr>
    </w:lvl>
    <w:lvl w:ilvl="6">
      <w:start w:val="1"/>
      <w:numFmt w:val="decimal"/>
      <w:lvlText w:val="%6.%7"/>
      <w:lvlJc w:val="left"/>
      <w:pPr>
        <w:tabs>
          <w:tab w:val="num" w:pos="180"/>
        </w:tabs>
        <w:ind w:left="5580" w:hanging="360"/>
      </w:pPr>
    </w:lvl>
    <w:lvl w:ilvl="7">
      <w:start w:val="1"/>
      <w:numFmt w:val="lowerLetter"/>
      <w:lvlText w:val="%7.%8"/>
      <w:lvlJc w:val="left"/>
      <w:pPr>
        <w:tabs>
          <w:tab w:val="num" w:pos="180"/>
        </w:tabs>
        <w:ind w:left="6300" w:hanging="360"/>
      </w:pPr>
    </w:lvl>
    <w:lvl w:ilvl="8">
      <w:start w:val="1"/>
      <w:numFmt w:val="lowerRoman"/>
      <w:lvlText w:val="%8.%9"/>
      <w:lvlJc w:val="right"/>
      <w:pPr>
        <w:tabs>
          <w:tab w:val="num" w:pos="180"/>
        </w:tabs>
        <w:ind w:left="7020" w:hanging="180"/>
      </w:pPr>
    </w:lvl>
  </w:abstractNum>
  <w:abstractNum w:abstractNumId="6" w15:restartNumberingAfterBreak="0">
    <w:nsid w:val="5CFB40D8"/>
    <w:multiLevelType w:val="multilevel"/>
    <w:tmpl w:val="3FE244C2"/>
    <w:lvl w:ilvl="0">
      <w:start w:val="1"/>
      <w:numFmt w:val="upperLetter"/>
      <w:lvlText w:val="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5FEE6D63"/>
    <w:multiLevelType w:val="multilevel"/>
    <w:tmpl w:val="7B00170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8" w15:restartNumberingAfterBreak="0">
    <w:nsid w:val="74CB66C0"/>
    <w:multiLevelType w:val="multilevel"/>
    <w:tmpl w:val="3FE244C2"/>
    <w:lvl w:ilvl="0">
      <w:start w:val="1"/>
      <w:numFmt w:val="upperLetter"/>
      <w:lvlText w:val="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75551FD0"/>
    <w:multiLevelType w:val="multilevel"/>
    <w:tmpl w:val="7B00170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 w15:restartNumberingAfterBreak="0">
    <w:nsid w:val="7CED57BA"/>
    <w:multiLevelType w:val="multilevel"/>
    <w:tmpl w:val="3FE244C2"/>
    <w:lvl w:ilvl="0">
      <w:start w:val="1"/>
      <w:numFmt w:val="upperLetter"/>
      <w:lvlText w:val="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B78"/>
    <w:rsid w:val="000A6FA1"/>
    <w:rsid w:val="00216B37"/>
    <w:rsid w:val="0043549A"/>
    <w:rsid w:val="00484154"/>
    <w:rsid w:val="00484423"/>
    <w:rsid w:val="00581706"/>
    <w:rsid w:val="00830B78"/>
    <w:rsid w:val="00880693"/>
    <w:rsid w:val="00BD4506"/>
    <w:rsid w:val="00BD7593"/>
    <w:rsid w:val="00C35D72"/>
    <w:rsid w:val="00DE5803"/>
    <w:rsid w:val="00DF55BC"/>
    <w:rsid w:val="00F2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3CF3A"/>
  <w15:docId w15:val="{7A3BA5BC-E275-41D2-9C33-EB53C6AE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335E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qFormat/>
    <w:rsid w:val="00D335EB"/>
    <w:rPr>
      <w:rFonts w:ascii="Tahoma" w:eastAsia="Times New Roman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335EB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335EB"/>
    <w:rPr>
      <w:sz w:val="16"/>
      <w:szCs w:val="16"/>
    </w:rPr>
  </w:style>
  <w:style w:type="paragraph" w:customStyle="1" w:styleId="Heading">
    <w:name w:val="Heading"/>
    <w:basedOn w:val="Normal"/>
    <w:next w:val="BodyText"/>
    <w:qFormat/>
    <w:rsid w:val="00D335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D335EB"/>
    <w:pPr>
      <w:spacing w:after="140" w:line="276" w:lineRule="auto"/>
    </w:pPr>
  </w:style>
  <w:style w:type="paragraph" w:styleId="List">
    <w:name w:val="List"/>
    <w:basedOn w:val="BodyText"/>
    <w:rsid w:val="00D335EB"/>
    <w:rPr>
      <w:rFonts w:cs="Mangal"/>
    </w:rPr>
  </w:style>
  <w:style w:type="paragraph" w:styleId="Caption">
    <w:name w:val="caption"/>
    <w:basedOn w:val="Normal"/>
    <w:qFormat/>
    <w:rsid w:val="00D335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D335EB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D335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rsid w:val="00D335EB"/>
    <w:rPr>
      <w:rFonts w:ascii="Times New Roman" w:hAnsi="Times New Roman" w:cs="Times New Roman"/>
      <w:color w:val="000000"/>
      <w:sz w:val="24"/>
      <w:szCs w:val="24"/>
    </w:rPr>
  </w:style>
  <w:style w:type="paragraph" w:customStyle="1" w:styleId="justifyfull">
    <w:name w:val="justifyfull"/>
    <w:basedOn w:val="Normal"/>
    <w:qFormat/>
    <w:rsid w:val="00D335EB"/>
    <w:pPr>
      <w:spacing w:before="280" w:after="280"/>
    </w:pPr>
  </w:style>
  <w:style w:type="paragraph" w:styleId="BalloonText">
    <w:name w:val="Balloon Text"/>
    <w:basedOn w:val="Normal"/>
    <w:qFormat/>
    <w:rsid w:val="00D335EB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rsid w:val="00D335EB"/>
    <w:pPr>
      <w:widowControl w:val="0"/>
      <w:suppressLineNumbers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335EB"/>
    <w:rPr>
      <w:sz w:val="20"/>
      <w:szCs w:val="20"/>
    </w:rPr>
  </w:style>
  <w:style w:type="table" w:styleId="TableGrid">
    <w:name w:val="Table Grid"/>
    <w:basedOn w:val="TableNormal"/>
    <w:uiPriority w:val="59"/>
    <w:rsid w:val="00D7233A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70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Fahad Naseem</dc:creator>
  <cp:lastModifiedBy>CEO-KTDMC</cp:lastModifiedBy>
  <cp:revision>10</cp:revision>
  <dcterms:created xsi:type="dcterms:W3CDTF">2021-07-15T08:25:00Z</dcterms:created>
  <dcterms:modified xsi:type="dcterms:W3CDTF">2021-07-26T07:02:00Z</dcterms:modified>
  <dc:language>en-US</dc:language>
</cp:coreProperties>
</file>