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BEC8DAC" w14:textId="4D5C4848" w:rsidR="002879CB" w:rsidRDefault="00615278" w:rsidP="00615278">
      <w:pPr>
        <w:jc w:val="center"/>
        <w:rPr>
          <w:rFonts w:ascii="Times New Roman" w:hAnsi="Times New Roman" w:cs="Times New Roman"/>
          <w:b/>
          <w:sz w:val="24"/>
          <w:szCs w:val="24"/>
        </w:rPr>
      </w:pPr>
      <w:r>
        <w:rPr>
          <w:rFonts w:ascii="Times New Roman" w:hAnsi="Times New Roman" w:cs="Times New Roman"/>
          <w:b/>
          <w:sz w:val="24"/>
          <w:szCs w:val="24"/>
        </w:rPr>
        <w:t>Business and Technical English Writing</w:t>
      </w:r>
      <w:r w:rsidRPr="00615278">
        <w:rPr>
          <w:rFonts w:ascii="Times New Roman" w:hAnsi="Times New Roman" w:cs="Times New Roman"/>
          <w:b/>
          <w:sz w:val="24"/>
          <w:szCs w:val="24"/>
        </w:rPr>
        <w:t xml:space="preserve"> </w:t>
      </w:r>
      <w:r>
        <w:rPr>
          <w:rFonts w:ascii="Times New Roman" w:hAnsi="Times New Roman" w:cs="Times New Roman"/>
          <w:b/>
          <w:sz w:val="24"/>
          <w:szCs w:val="24"/>
        </w:rPr>
        <w:t>ENG201</w:t>
      </w:r>
    </w:p>
    <w:p w14:paraId="12C6E013" w14:textId="77777777" w:rsidR="00615278" w:rsidRDefault="00615278" w:rsidP="00615278">
      <w:pPr>
        <w:shd w:val="clear" w:color="auto" w:fill="FFFFFF"/>
        <w:spacing w:after="0" w:line="240" w:lineRule="auto"/>
        <w:jc w:val="both"/>
        <w:rPr>
          <w:rFonts w:ascii="Times New Roman" w:eastAsia="Times New Roman" w:hAnsi="Times New Roman"/>
          <w:b/>
          <w:sz w:val="24"/>
          <w:szCs w:val="24"/>
        </w:rPr>
      </w:pPr>
      <w:r>
        <w:rPr>
          <w:rFonts w:ascii="Times New Roman" w:eastAsia="Times New Roman" w:hAnsi="Times New Roman"/>
          <w:b/>
          <w:sz w:val="24"/>
          <w:szCs w:val="24"/>
        </w:rPr>
        <w:t>Spring 2021</w:t>
      </w:r>
    </w:p>
    <w:p w14:paraId="728F02B4" w14:textId="2DEDA023" w:rsidR="00615278" w:rsidRDefault="00F5441E" w:rsidP="00615278">
      <w:pPr>
        <w:shd w:val="clear" w:color="auto" w:fill="FFFFFF"/>
        <w:spacing w:after="0" w:line="240" w:lineRule="auto"/>
        <w:jc w:val="both"/>
        <w:rPr>
          <w:rFonts w:ascii="Times New Roman" w:eastAsia="Times New Roman" w:hAnsi="Times New Roman"/>
          <w:b/>
          <w:sz w:val="24"/>
          <w:szCs w:val="24"/>
        </w:rPr>
      </w:pPr>
      <w:r>
        <w:rPr>
          <w:rFonts w:ascii="Times New Roman" w:eastAsia="Times New Roman" w:hAnsi="Times New Roman"/>
          <w:b/>
          <w:sz w:val="24"/>
          <w:szCs w:val="24"/>
        </w:rPr>
        <w:t>GDB</w:t>
      </w:r>
      <w:r w:rsidR="00615278">
        <w:rPr>
          <w:rFonts w:ascii="Times New Roman" w:eastAsia="Times New Roman" w:hAnsi="Times New Roman"/>
          <w:b/>
          <w:sz w:val="24"/>
          <w:szCs w:val="24"/>
        </w:rPr>
        <w:t xml:space="preserve"> No. 1</w:t>
      </w:r>
    </w:p>
    <w:p w14:paraId="222B47B9" w14:textId="77777777" w:rsidR="00615278" w:rsidRDefault="00615278" w:rsidP="00615278">
      <w:pPr>
        <w:rPr>
          <w:rFonts w:ascii="Times New Roman" w:hAnsi="Times New Roman" w:cs="Times New Roman"/>
          <w:b/>
          <w:sz w:val="24"/>
          <w:szCs w:val="24"/>
        </w:rPr>
      </w:pPr>
    </w:p>
    <w:p w14:paraId="1462541C" w14:textId="436E282C" w:rsidR="00A00DAA" w:rsidRPr="00A76682" w:rsidRDefault="00A313CB">
      <w:pPr>
        <w:rPr>
          <w:rFonts w:ascii="Times New Roman" w:hAnsi="Times New Roman" w:cs="Times New Roman"/>
          <w:b/>
          <w:sz w:val="24"/>
          <w:szCs w:val="24"/>
        </w:rPr>
      </w:pPr>
      <w:r>
        <w:rPr>
          <w:rFonts w:ascii="Times New Roman" w:hAnsi="Times New Roman" w:cs="Times New Roman"/>
          <w:b/>
          <w:sz w:val="24"/>
          <w:szCs w:val="24"/>
        </w:rPr>
        <w:t>Q</w:t>
      </w:r>
      <w:r w:rsidR="00606028">
        <w:rPr>
          <w:rFonts w:ascii="Times New Roman" w:hAnsi="Times New Roman" w:cs="Times New Roman"/>
          <w:b/>
          <w:sz w:val="24"/>
          <w:szCs w:val="24"/>
        </w:rPr>
        <w:t xml:space="preserve"> </w:t>
      </w:r>
      <w:r w:rsidR="00F5441E">
        <w:rPr>
          <w:rFonts w:ascii="Calibri" w:hAnsi="Calibri" w:cs="Calibri"/>
          <w:b/>
          <w:bCs/>
        </w:rPr>
        <w:t>In today’s business world, employers prefer performing C.Vs. (videos, presentations) instead of traditional written C.Vs. Give your opinion about this modern trend in 200-250 words.</w:t>
      </w:r>
      <w:r w:rsidR="002879CB">
        <w:rPr>
          <w:rFonts w:ascii="Times New Roman" w:hAnsi="Times New Roman" w:cs="Times New Roman"/>
          <w:b/>
          <w:sz w:val="24"/>
          <w:szCs w:val="24"/>
        </w:rPr>
        <w:t xml:space="preserve">                                                                             </w:t>
      </w:r>
      <w:r w:rsidR="003E29C2">
        <w:rPr>
          <w:rFonts w:ascii="Times New Roman" w:hAnsi="Times New Roman" w:cs="Times New Roman"/>
          <w:b/>
          <w:sz w:val="24"/>
          <w:szCs w:val="24"/>
        </w:rPr>
        <w:t xml:space="preserve">                                </w:t>
      </w:r>
    </w:p>
    <w:p w14:paraId="11F64EA4" w14:textId="77777777" w:rsidR="003E29C2" w:rsidRPr="003E29C2" w:rsidRDefault="003E29C2" w:rsidP="003E29C2">
      <w:pPr>
        <w:shd w:val="clear" w:color="auto" w:fill="FFFFFF"/>
        <w:spacing w:after="0"/>
        <w:jc w:val="both"/>
        <w:rPr>
          <w:rFonts w:ascii="Times New Roman" w:hAnsi="Times New Roman"/>
          <w:bCs/>
          <w:sz w:val="24"/>
          <w:szCs w:val="24"/>
        </w:rPr>
      </w:pPr>
    </w:p>
    <w:p w14:paraId="402C47A4" w14:textId="076A5425" w:rsidR="00766359" w:rsidRPr="00333B62" w:rsidRDefault="00A5123D" w:rsidP="00F5441E">
      <w:pPr>
        <w:rPr>
          <w:rFonts w:ascii="Times New Roman" w:hAnsi="Times New Roman"/>
          <w:b/>
          <w:sz w:val="32"/>
          <w:szCs w:val="28"/>
          <w:u w:val="single"/>
        </w:rPr>
      </w:pPr>
      <w:r>
        <w:rPr>
          <w:rFonts w:ascii="Times New Roman" w:hAnsi="Times New Roman"/>
          <w:b/>
          <w:sz w:val="24"/>
          <w:szCs w:val="24"/>
          <w:shd w:val="clear" w:color="auto" w:fill="FFFFFF"/>
        </w:rPr>
        <w:t>Answer:</w:t>
      </w:r>
    </w:p>
    <w:p w14:paraId="0C511859" w14:textId="4FA1301B" w:rsidR="00766359" w:rsidRDefault="00766359" w:rsidP="00766359">
      <w:pPr>
        <w:autoSpaceDE w:val="0"/>
        <w:autoSpaceDN w:val="0"/>
        <w:adjustRightInd w:val="0"/>
        <w:spacing w:after="0" w:line="240" w:lineRule="auto"/>
        <w:rPr>
          <w:rFonts w:ascii="Times New Roman" w:hAnsi="Times New Roman"/>
          <w:b/>
          <w:sz w:val="24"/>
        </w:rPr>
      </w:pPr>
    </w:p>
    <w:p w14:paraId="73C1F080" w14:textId="0CCB4D32" w:rsidR="00766359" w:rsidRDefault="00E35E9C" w:rsidP="0096021B">
      <w:pPr>
        <w:autoSpaceDE w:val="0"/>
        <w:autoSpaceDN w:val="0"/>
        <w:adjustRightInd w:val="0"/>
        <w:spacing w:after="0" w:line="240" w:lineRule="auto"/>
        <w:jc w:val="both"/>
        <w:rPr>
          <w:rFonts w:ascii="Times New Roman" w:hAnsi="Times New Roman"/>
          <w:bCs/>
          <w:sz w:val="24"/>
        </w:rPr>
      </w:pPr>
      <w:r>
        <w:rPr>
          <w:rFonts w:ascii="Times New Roman" w:hAnsi="Times New Roman"/>
          <w:bCs/>
          <w:sz w:val="24"/>
        </w:rPr>
        <w:t xml:space="preserve">Traditional written C.V is the basic introductory document which is offered to the employers for considering the suitable candidate for the required job. It gives a quick glance at the qualification, experience and personal details of the potential candidate. </w:t>
      </w:r>
      <w:r w:rsidR="0096021B">
        <w:rPr>
          <w:rFonts w:ascii="Times New Roman" w:hAnsi="Times New Roman"/>
          <w:bCs/>
          <w:sz w:val="24"/>
        </w:rPr>
        <w:t>With the employer point of view, traditional written C.Vs not only help them shortlist the potential candidates in quick time but also help them to keep documented record of C.Vs for future consideration.</w:t>
      </w:r>
    </w:p>
    <w:p w14:paraId="6E5D35BA" w14:textId="08E3141D" w:rsidR="0096021B" w:rsidRDefault="0096021B" w:rsidP="0096021B">
      <w:pPr>
        <w:autoSpaceDE w:val="0"/>
        <w:autoSpaceDN w:val="0"/>
        <w:adjustRightInd w:val="0"/>
        <w:spacing w:after="0" w:line="240" w:lineRule="auto"/>
        <w:jc w:val="both"/>
        <w:rPr>
          <w:rFonts w:ascii="Times New Roman" w:hAnsi="Times New Roman"/>
          <w:bCs/>
          <w:sz w:val="24"/>
        </w:rPr>
      </w:pPr>
    </w:p>
    <w:p w14:paraId="111AF169" w14:textId="398C04B2" w:rsidR="00610AAB" w:rsidRDefault="0096021B" w:rsidP="0096021B">
      <w:pPr>
        <w:autoSpaceDE w:val="0"/>
        <w:autoSpaceDN w:val="0"/>
        <w:adjustRightInd w:val="0"/>
        <w:spacing w:after="0" w:line="240" w:lineRule="auto"/>
        <w:jc w:val="both"/>
        <w:rPr>
          <w:rFonts w:ascii="Times New Roman" w:hAnsi="Times New Roman"/>
          <w:bCs/>
          <w:sz w:val="24"/>
        </w:rPr>
      </w:pPr>
      <w:r>
        <w:rPr>
          <w:rFonts w:ascii="Times New Roman" w:hAnsi="Times New Roman"/>
          <w:bCs/>
          <w:sz w:val="24"/>
        </w:rPr>
        <w:t xml:space="preserve">However, to fully analyze </w:t>
      </w:r>
      <w:r w:rsidR="00610AAB">
        <w:rPr>
          <w:rFonts w:ascii="Times New Roman" w:hAnsi="Times New Roman"/>
          <w:bCs/>
          <w:sz w:val="24"/>
        </w:rPr>
        <w:t xml:space="preserve">the capability of short listed candidates, this is a good idea to have performing C.Vs. which will include videos or presentation. This will not only give the fair idea of the achievements made by the candidate during his or her carrier, but will also explore the </w:t>
      </w:r>
      <w:r w:rsidR="00234D78">
        <w:rPr>
          <w:rFonts w:ascii="Times New Roman" w:hAnsi="Times New Roman"/>
          <w:bCs/>
          <w:sz w:val="24"/>
        </w:rPr>
        <w:t>presentation</w:t>
      </w:r>
      <w:r w:rsidR="00610AAB">
        <w:rPr>
          <w:rFonts w:ascii="Times New Roman" w:hAnsi="Times New Roman"/>
          <w:bCs/>
          <w:sz w:val="24"/>
        </w:rPr>
        <w:t xml:space="preserve"> capabilities of the potential candidate, which is the most required skill of modern times. </w:t>
      </w:r>
      <w:r w:rsidR="004B51CF">
        <w:rPr>
          <w:rFonts w:ascii="Times New Roman" w:hAnsi="Times New Roman"/>
          <w:bCs/>
          <w:sz w:val="24"/>
        </w:rPr>
        <w:t>Pictures of the achievements, events attended and project accomplished which are shown in these C.Vs gives instant proof and creates good</w:t>
      </w:r>
      <w:r w:rsidR="00C43A90">
        <w:rPr>
          <w:rFonts w:ascii="Times New Roman" w:hAnsi="Times New Roman"/>
          <w:bCs/>
          <w:sz w:val="24"/>
        </w:rPr>
        <w:t xml:space="preserve"> and positive</w:t>
      </w:r>
      <w:r w:rsidR="004B51CF">
        <w:rPr>
          <w:rFonts w:ascii="Times New Roman" w:hAnsi="Times New Roman"/>
          <w:bCs/>
          <w:sz w:val="24"/>
        </w:rPr>
        <w:t xml:space="preserve"> impact </w:t>
      </w:r>
      <w:r w:rsidR="00C43A90">
        <w:rPr>
          <w:rFonts w:ascii="Times New Roman" w:hAnsi="Times New Roman"/>
          <w:bCs/>
          <w:sz w:val="24"/>
        </w:rPr>
        <w:t>on</w:t>
      </w:r>
      <w:r w:rsidR="004B51CF">
        <w:rPr>
          <w:rFonts w:ascii="Times New Roman" w:hAnsi="Times New Roman"/>
          <w:bCs/>
          <w:sz w:val="24"/>
        </w:rPr>
        <w:t xml:space="preserve"> employer. </w:t>
      </w:r>
      <w:r w:rsidR="00C43A90">
        <w:rPr>
          <w:rFonts w:ascii="Times New Roman" w:hAnsi="Times New Roman"/>
          <w:bCs/>
          <w:sz w:val="24"/>
        </w:rPr>
        <w:t>These presentations and videos can also be shown during the personal interview</w:t>
      </w:r>
      <w:r w:rsidR="00234D78">
        <w:rPr>
          <w:rFonts w:ascii="Times New Roman" w:hAnsi="Times New Roman"/>
          <w:bCs/>
          <w:sz w:val="24"/>
        </w:rPr>
        <w:t>.</w:t>
      </w:r>
    </w:p>
    <w:p w14:paraId="4D43C5BB" w14:textId="77777777" w:rsidR="00610AAB" w:rsidRDefault="00610AAB" w:rsidP="0096021B">
      <w:pPr>
        <w:autoSpaceDE w:val="0"/>
        <w:autoSpaceDN w:val="0"/>
        <w:adjustRightInd w:val="0"/>
        <w:spacing w:after="0" w:line="240" w:lineRule="auto"/>
        <w:jc w:val="both"/>
        <w:rPr>
          <w:rFonts w:ascii="Times New Roman" w:hAnsi="Times New Roman"/>
          <w:bCs/>
          <w:sz w:val="24"/>
        </w:rPr>
      </w:pPr>
    </w:p>
    <w:p w14:paraId="0A87539C" w14:textId="284AFFAD" w:rsidR="0096021B" w:rsidRDefault="00610AAB" w:rsidP="0096021B">
      <w:pPr>
        <w:autoSpaceDE w:val="0"/>
        <w:autoSpaceDN w:val="0"/>
        <w:adjustRightInd w:val="0"/>
        <w:spacing w:after="0" w:line="240" w:lineRule="auto"/>
        <w:jc w:val="both"/>
        <w:rPr>
          <w:rFonts w:ascii="Times New Roman" w:hAnsi="Times New Roman"/>
          <w:bCs/>
          <w:sz w:val="24"/>
        </w:rPr>
      </w:pPr>
      <w:r>
        <w:rPr>
          <w:rFonts w:ascii="Times New Roman" w:hAnsi="Times New Roman"/>
          <w:bCs/>
          <w:sz w:val="24"/>
        </w:rPr>
        <w:t xml:space="preserve">In my opinion, </w:t>
      </w:r>
      <w:r w:rsidR="009E165E">
        <w:rPr>
          <w:rFonts w:ascii="Times New Roman" w:hAnsi="Times New Roman"/>
          <w:bCs/>
          <w:sz w:val="24"/>
        </w:rPr>
        <w:t xml:space="preserve">it is difficult for employers to completely eliminate requirement of traditional written C.Vs for basic selection, but performing C.Vs will add </w:t>
      </w:r>
      <w:r w:rsidR="004B51CF">
        <w:rPr>
          <w:rFonts w:ascii="Times New Roman" w:hAnsi="Times New Roman"/>
          <w:bCs/>
          <w:sz w:val="24"/>
        </w:rPr>
        <w:t>value and weightage which will be helpful in finalization of suitable candidate.</w:t>
      </w:r>
    </w:p>
    <w:p w14:paraId="5ABDD831" w14:textId="77777777" w:rsidR="00766359" w:rsidRPr="00902B01" w:rsidRDefault="00766359" w:rsidP="0096021B">
      <w:pPr>
        <w:autoSpaceDE w:val="0"/>
        <w:autoSpaceDN w:val="0"/>
        <w:adjustRightInd w:val="0"/>
        <w:spacing w:after="0" w:line="240" w:lineRule="auto"/>
        <w:jc w:val="both"/>
        <w:rPr>
          <w:rFonts w:ascii="Times New Roman" w:hAnsi="Times New Roman" w:cs="Times New Roman"/>
          <w:bCs/>
          <w:sz w:val="24"/>
          <w:szCs w:val="24"/>
        </w:rPr>
      </w:pPr>
    </w:p>
    <w:p w14:paraId="420DEE65" w14:textId="77777777" w:rsidR="007C5F46" w:rsidRPr="00902B01" w:rsidRDefault="007C5F46" w:rsidP="0096021B">
      <w:pPr>
        <w:autoSpaceDE w:val="0"/>
        <w:autoSpaceDN w:val="0"/>
        <w:adjustRightInd w:val="0"/>
        <w:spacing w:after="0" w:line="240" w:lineRule="auto"/>
        <w:jc w:val="both"/>
        <w:rPr>
          <w:rFonts w:ascii="Times New Roman" w:hAnsi="Times New Roman" w:cs="Times New Roman"/>
          <w:color w:val="000000"/>
          <w:sz w:val="24"/>
          <w:szCs w:val="24"/>
        </w:rPr>
      </w:pPr>
    </w:p>
    <w:sectPr w:rsidR="007C5F46" w:rsidRPr="00902B0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305ED7"/>
    <w:multiLevelType w:val="hybridMultilevel"/>
    <w:tmpl w:val="5D9A704E"/>
    <w:lvl w:ilvl="0" w:tplc="10000001">
      <w:start w:val="1"/>
      <w:numFmt w:val="bullet"/>
      <w:lvlText w:val=""/>
      <w:lvlJc w:val="left"/>
      <w:pPr>
        <w:ind w:left="1440" w:hanging="360"/>
      </w:pPr>
      <w:rPr>
        <w:rFonts w:ascii="Symbol" w:hAnsi="Symbol" w:hint="default"/>
      </w:rPr>
    </w:lvl>
    <w:lvl w:ilvl="1" w:tplc="10000003" w:tentative="1">
      <w:start w:val="1"/>
      <w:numFmt w:val="bullet"/>
      <w:lvlText w:val="o"/>
      <w:lvlJc w:val="left"/>
      <w:pPr>
        <w:ind w:left="2160" w:hanging="360"/>
      </w:pPr>
      <w:rPr>
        <w:rFonts w:ascii="Courier New" w:hAnsi="Courier New" w:cs="Courier New" w:hint="default"/>
      </w:rPr>
    </w:lvl>
    <w:lvl w:ilvl="2" w:tplc="10000005" w:tentative="1">
      <w:start w:val="1"/>
      <w:numFmt w:val="bullet"/>
      <w:lvlText w:val=""/>
      <w:lvlJc w:val="left"/>
      <w:pPr>
        <w:ind w:left="2880" w:hanging="360"/>
      </w:pPr>
      <w:rPr>
        <w:rFonts w:ascii="Wingdings" w:hAnsi="Wingdings" w:hint="default"/>
      </w:rPr>
    </w:lvl>
    <w:lvl w:ilvl="3" w:tplc="10000001" w:tentative="1">
      <w:start w:val="1"/>
      <w:numFmt w:val="bullet"/>
      <w:lvlText w:val=""/>
      <w:lvlJc w:val="left"/>
      <w:pPr>
        <w:ind w:left="3600" w:hanging="360"/>
      </w:pPr>
      <w:rPr>
        <w:rFonts w:ascii="Symbol" w:hAnsi="Symbol" w:hint="default"/>
      </w:rPr>
    </w:lvl>
    <w:lvl w:ilvl="4" w:tplc="10000003" w:tentative="1">
      <w:start w:val="1"/>
      <w:numFmt w:val="bullet"/>
      <w:lvlText w:val="o"/>
      <w:lvlJc w:val="left"/>
      <w:pPr>
        <w:ind w:left="4320" w:hanging="360"/>
      </w:pPr>
      <w:rPr>
        <w:rFonts w:ascii="Courier New" w:hAnsi="Courier New" w:cs="Courier New" w:hint="default"/>
      </w:rPr>
    </w:lvl>
    <w:lvl w:ilvl="5" w:tplc="10000005" w:tentative="1">
      <w:start w:val="1"/>
      <w:numFmt w:val="bullet"/>
      <w:lvlText w:val=""/>
      <w:lvlJc w:val="left"/>
      <w:pPr>
        <w:ind w:left="5040" w:hanging="360"/>
      </w:pPr>
      <w:rPr>
        <w:rFonts w:ascii="Wingdings" w:hAnsi="Wingdings" w:hint="default"/>
      </w:rPr>
    </w:lvl>
    <w:lvl w:ilvl="6" w:tplc="10000001" w:tentative="1">
      <w:start w:val="1"/>
      <w:numFmt w:val="bullet"/>
      <w:lvlText w:val=""/>
      <w:lvlJc w:val="left"/>
      <w:pPr>
        <w:ind w:left="5760" w:hanging="360"/>
      </w:pPr>
      <w:rPr>
        <w:rFonts w:ascii="Symbol" w:hAnsi="Symbol" w:hint="default"/>
      </w:rPr>
    </w:lvl>
    <w:lvl w:ilvl="7" w:tplc="10000003" w:tentative="1">
      <w:start w:val="1"/>
      <w:numFmt w:val="bullet"/>
      <w:lvlText w:val="o"/>
      <w:lvlJc w:val="left"/>
      <w:pPr>
        <w:ind w:left="6480" w:hanging="360"/>
      </w:pPr>
      <w:rPr>
        <w:rFonts w:ascii="Courier New" w:hAnsi="Courier New" w:cs="Courier New" w:hint="default"/>
      </w:rPr>
    </w:lvl>
    <w:lvl w:ilvl="8" w:tplc="10000005" w:tentative="1">
      <w:start w:val="1"/>
      <w:numFmt w:val="bullet"/>
      <w:lvlText w:val=""/>
      <w:lvlJc w:val="left"/>
      <w:pPr>
        <w:ind w:left="7200" w:hanging="360"/>
      </w:pPr>
      <w:rPr>
        <w:rFonts w:ascii="Wingdings" w:hAnsi="Wingdings" w:hint="default"/>
      </w:rPr>
    </w:lvl>
  </w:abstractNum>
  <w:abstractNum w:abstractNumId="1" w15:restartNumberingAfterBreak="0">
    <w:nsid w:val="060E67D8"/>
    <w:multiLevelType w:val="hybridMultilevel"/>
    <w:tmpl w:val="146A787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Times New Roman"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Times New Roman"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Times New Roman" w:hint="default"/>
      </w:rPr>
    </w:lvl>
    <w:lvl w:ilvl="8" w:tplc="04090005">
      <w:start w:val="1"/>
      <w:numFmt w:val="bullet"/>
      <w:lvlText w:val=""/>
      <w:lvlJc w:val="left"/>
      <w:pPr>
        <w:ind w:left="6120" w:hanging="360"/>
      </w:pPr>
      <w:rPr>
        <w:rFonts w:ascii="Wingdings" w:hAnsi="Wingdings" w:hint="default"/>
      </w:rPr>
    </w:lvl>
  </w:abstractNum>
  <w:abstractNum w:abstractNumId="2" w15:restartNumberingAfterBreak="0">
    <w:nsid w:val="2D4E569E"/>
    <w:multiLevelType w:val="hybridMultilevel"/>
    <w:tmpl w:val="5E8A2DDE"/>
    <w:lvl w:ilvl="0" w:tplc="10000001">
      <w:start w:val="1"/>
      <w:numFmt w:val="bullet"/>
      <w:lvlText w:val=""/>
      <w:lvlJc w:val="left"/>
      <w:pPr>
        <w:ind w:left="1440" w:hanging="360"/>
      </w:pPr>
      <w:rPr>
        <w:rFonts w:ascii="Symbol" w:hAnsi="Symbol" w:hint="default"/>
      </w:rPr>
    </w:lvl>
    <w:lvl w:ilvl="1" w:tplc="10000003" w:tentative="1">
      <w:start w:val="1"/>
      <w:numFmt w:val="bullet"/>
      <w:lvlText w:val="o"/>
      <w:lvlJc w:val="left"/>
      <w:pPr>
        <w:ind w:left="2160" w:hanging="360"/>
      </w:pPr>
      <w:rPr>
        <w:rFonts w:ascii="Courier New" w:hAnsi="Courier New" w:cs="Courier New" w:hint="default"/>
      </w:rPr>
    </w:lvl>
    <w:lvl w:ilvl="2" w:tplc="10000005" w:tentative="1">
      <w:start w:val="1"/>
      <w:numFmt w:val="bullet"/>
      <w:lvlText w:val=""/>
      <w:lvlJc w:val="left"/>
      <w:pPr>
        <w:ind w:left="2880" w:hanging="360"/>
      </w:pPr>
      <w:rPr>
        <w:rFonts w:ascii="Wingdings" w:hAnsi="Wingdings" w:hint="default"/>
      </w:rPr>
    </w:lvl>
    <w:lvl w:ilvl="3" w:tplc="10000001" w:tentative="1">
      <w:start w:val="1"/>
      <w:numFmt w:val="bullet"/>
      <w:lvlText w:val=""/>
      <w:lvlJc w:val="left"/>
      <w:pPr>
        <w:ind w:left="3600" w:hanging="360"/>
      </w:pPr>
      <w:rPr>
        <w:rFonts w:ascii="Symbol" w:hAnsi="Symbol" w:hint="default"/>
      </w:rPr>
    </w:lvl>
    <w:lvl w:ilvl="4" w:tplc="10000003" w:tentative="1">
      <w:start w:val="1"/>
      <w:numFmt w:val="bullet"/>
      <w:lvlText w:val="o"/>
      <w:lvlJc w:val="left"/>
      <w:pPr>
        <w:ind w:left="4320" w:hanging="360"/>
      </w:pPr>
      <w:rPr>
        <w:rFonts w:ascii="Courier New" w:hAnsi="Courier New" w:cs="Courier New" w:hint="default"/>
      </w:rPr>
    </w:lvl>
    <w:lvl w:ilvl="5" w:tplc="10000005" w:tentative="1">
      <w:start w:val="1"/>
      <w:numFmt w:val="bullet"/>
      <w:lvlText w:val=""/>
      <w:lvlJc w:val="left"/>
      <w:pPr>
        <w:ind w:left="5040" w:hanging="360"/>
      </w:pPr>
      <w:rPr>
        <w:rFonts w:ascii="Wingdings" w:hAnsi="Wingdings" w:hint="default"/>
      </w:rPr>
    </w:lvl>
    <w:lvl w:ilvl="6" w:tplc="10000001" w:tentative="1">
      <w:start w:val="1"/>
      <w:numFmt w:val="bullet"/>
      <w:lvlText w:val=""/>
      <w:lvlJc w:val="left"/>
      <w:pPr>
        <w:ind w:left="5760" w:hanging="360"/>
      </w:pPr>
      <w:rPr>
        <w:rFonts w:ascii="Symbol" w:hAnsi="Symbol" w:hint="default"/>
      </w:rPr>
    </w:lvl>
    <w:lvl w:ilvl="7" w:tplc="10000003" w:tentative="1">
      <w:start w:val="1"/>
      <w:numFmt w:val="bullet"/>
      <w:lvlText w:val="o"/>
      <w:lvlJc w:val="left"/>
      <w:pPr>
        <w:ind w:left="6480" w:hanging="360"/>
      </w:pPr>
      <w:rPr>
        <w:rFonts w:ascii="Courier New" w:hAnsi="Courier New" w:cs="Courier New" w:hint="default"/>
      </w:rPr>
    </w:lvl>
    <w:lvl w:ilvl="8" w:tplc="10000005" w:tentative="1">
      <w:start w:val="1"/>
      <w:numFmt w:val="bullet"/>
      <w:lvlText w:val=""/>
      <w:lvlJc w:val="left"/>
      <w:pPr>
        <w:ind w:left="7200" w:hanging="360"/>
      </w:pPr>
      <w:rPr>
        <w:rFonts w:ascii="Wingdings" w:hAnsi="Wingdings" w:hint="default"/>
      </w:rPr>
    </w:lvl>
  </w:abstractNum>
  <w:abstractNum w:abstractNumId="3" w15:restartNumberingAfterBreak="0">
    <w:nsid w:val="442176FC"/>
    <w:multiLevelType w:val="hybridMultilevel"/>
    <w:tmpl w:val="068ED6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80B1332"/>
    <w:multiLevelType w:val="hybridMultilevel"/>
    <w:tmpl w:val="16680D5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49225982"/>
    <w:multiLevelType w:val="hybridMultilevel"/>
    <w:tmpl w:val="173E09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5F9085B"/>
    <w:multiLevelType w:val="hybridMultilevel"/>
    <w:tmpl w:val="65DADA2C"/>
    <w:lvl w:ilvl="0" w:tplc="20000017">
      <w:start w:val="1"/>
      <w:numFmt w:val="lowerLetter"/>
      <w:lvlText w:val="%1)"/>
      <w:lvlJc w:val="left"/>
      <w:pPr>
        <w:ind w:left="720" w:hanging="360"/>
      </w:p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7" w15:restartNumberingAfterBreak="0">
    <w:nsid w:val="6FDE78DD"/>
    <w:multiLevelType w:val="hybridMultilevel"/>
    <w:tmpl w:val="F0C08DF4"/>
    <w:lvl w:ilvl="0" w:tplc="0409000F">
      <w:start w:val="1"/>
      <w:numFmt w:val="decimal"/>
      <w:lvlText w:val="%1."/>
      <w:lvlJc w:val="left"/>
      <w:pPr>
        <w:ind w:left="766" w:hanging="360"/>
      </w:pPr>
    </w:lvl>
    <w:lvl w:ilvl="1" w:tplc="04090019">
      <w:start w:val="1"/>
      <w:numFmt w:val="lowerLetter"/>
      <w:lvlText w:val="%2."/>
      <w:lvlJc w:val="left"/>
      <w:pPr>
        <w:ind w:left="1486" w:hanging="360"/>
      </w:pPr>
    </w:lvl>
    <w:lvl w:ilvl="2" w:tplc="0409001B">
      <w:start w:val="1"/>
      <w:numFmt w:val="lowerRoman"/>
      <w:lvlText w:val="%3."/>
      <w:lvlJc w:val="right"/>
      <w:pPr>
        <w:ind w:left="2206" w:hanging="180"/>
      </w:pPr>
    </w:lvl>
    <w:lvl w:ilvl="3" w:tplc="0409000F">
      <w:start w:val="1"/>
      <w:numFmt w:val="decimal"/>
      <w:lvlText w:val="%4."/>
      <w:lvlJc w:val="left"/>
      <w:pPr>
        <w:ind w:left="2926" w:hanging="360"/>
      </w:pPr>
    </w:lvl>
    <w:lvl w:ilvl="4" w:tplc="04090019">
      <w:start w:val="1"/>
      <w:numFmt w:val="lowerLetter"/>
      <w:lvlText w:val="%5."/>
      <w:lvlJc w:val="left"/>
      <w:pPr>
        <w:ind w:left="3646" w:hanging="360"/>
      </w:pPr>
    </w:lvl>
    <w:lvl w:ilvl="5" w:tplc="0409001B">
      <w:start w:val="1"/>
      <w:numFmt w:val="lowerRoman"/>
      <w:lvlText w:val="%6."/>
      <w:lvlJc w:val="right"/>
      <w:pPr>
        <w:ind w:left="4366" w:hanging="180"/>
      </w:pPr>
    </w:lvl>
    <w:lvl w:ilvl="6" w:tplc="0409000F">
      <w:start w:val="1"/>
      <w:numFmt w:val="decimal"/>
      <w:lvlText w:val="%7."/>
      <w:lvlJc w:val="left"/>
      <w:pPr>
        <w:ind w:left="5086" w:hanging="360"/>
      </w:pPr>
    </w:lvl>
    <w:lvl w:ilvl="7" w:tplc="04090019">
      <w:start w:val="1"/>
      <w:numFmt w:val="lowerLetter"/>
      <w:lvlText w:val="%8."/>
      <w:lvlJc w:val="left"/>
      <w:pPr>
        <w:ind w:left="5806" w:hanging="360"/>
      </w:pPr>
    </w:lvl>
    <w:lvl w:ilvl="8" w:tplc="0409001B">
      <w:start w:val="1"/>
      <w:numFmt w:val="lowerRoman"/>
      <w:lvlText w:val="%9."/>
      <w:lvlJc w:val="right"/>
      <w:pPr>
        <w:ind w:left="6526" w:hanging="180"/>
      </w:pPr>
    </w:lvl>
  </w:abstractNum>
  <w:abstractNum w:abstractNumId="8" w15:restartNumberingAfterBreak="0">
    <w:nsid w:val="792B2DC5"/>
    <w:multiLevelType w:val="hybridMultilevel"/>
    <w:tmpl w:val="382EA6A6"/>
    <w:lvl w:ilvl="0" w:tplc="20000013">
      <w:start w:val="1"/>
      <w:numFmt w:val="upperRoman"/>
      <w:lvlText w:val="%1."/>
      <w:lvlJc w:val="right"/>
      <w:pPr>
        <w:ind w:left="720" w:hanging="360"/>
      </w:p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num w:numId="1">
    <w:abstractNumId w:val="3"/>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num>
  <w:num w:numId="5">
    <w:abstractNumId w:val="2"/>
  </w:num>
  <w:num w:numId="6">
    <w:abstractNumId w:val="0"/>
  </w:num>
  <w:num w:numId="7">
    <w:abstractNumId w:val="6"/>
  </w:num>
  <w:num w:numId="8">
    <w:abstractNumId w:val="1"/>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00DAA"/>
    <w:rsid w:val="00036B4F"/>
    <w:rsid w:val="0006274E"/>
    <w:rsid w:val="000B2955"/>
    <w:rsid w:val="000F4293"/>
    <w:rsid w:val="00122C7A"/>
    <w:rsid w:val="00234D78"/>
    <w:rsid w:val="002879CB"/>
    <w:rsid w:val="002A1052"/>
    <w:rsid w:val="002C5167"/>
    <w:rsid w:val="002C70C3"/>
    <w:rsid w:val="002D1B0A"/>
    <w:rsid w:val="002E14D9"/>
    <w:rsid w:val="002F5EFA"/>
    <w:rsid w:val="00327CB5"/>
    <w:rsid w:val="00333B62"/>
    <w:rsid w:val="003C500C"/>
    <w:rsid w:val="003E29C2"/>
    <w:rsid w:val="00415A44"/>
    <w:rsid w:val="00482A45"/>
    <w:rsid w:val="004B51CF"/>
    <w:rsid w:val="004B7E74"/>
    <w:rsid w:val="00526118"/>
    <w:rsid w:val="005E6CDE"/>
    <w:rsid w:val="00606028"/>
    <w:rsid w:val="00610AAB"/>
    <w:rsid w:val="00615278"/>
    <w:rsid w:val="006735C6"/>
    <w:rsid w:val="00766359"/>
    <w:rsid w:val="00781D0A"/>
    <w:rsid w:val="007C5F46"/>
    <w:rsid w:val="00802B37"/>
    <w:rsid w:val="00836A69"/>
    <w:rsid w:val="008C1F1E"/>
    <w:rsid w:val="008C2B01"/>
    <w:rsid w:val="00902B01"/>
    <w:rsid w:val="0096021B"/>
    <w:rsid w:val="009E165E"/>
    <w:rsid w:val="00A00DAA"/>
    <w:rsid w:val="00A313CB"/>
    <w:rsid w:val="00A5123D"/>
    <w:rsid w:val="00A76682"/>
    <w:rsid w:val="00AC3BBA"/>
    <w:rsid w:val="00AE7F09"/>
    <w:rsid w:val="00C105ED"/>
    <w:rsid w:val="00C43A90"/>
    <w:rsid w:val="00C87C64"/>
    <w:rsid w:val="00D009A1"/>
    <w:rsid w:val="00D0246D"/>
    <w:rsid w:val="00D45A7B"/>
    <w:rsid w:val="00DD5E8F"/>
    <w:rsid w:val="00E35E9C"/>
    <w:rsid w:val="00E43FA3"/>
    <w:rsid w:val="00F071EB"/>
    <w:rsid w:val="00F5441E"/>
    <w:rsid w:val="00FE190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A952A9"/>
  <w15:docId w15:val="{6E77E96C-67BD-4309-BCD2-BB69DCB753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00DAA"/>
    <w:pPr>
      <w:ind w:left="720"/>
      <w:contextualSpacing/>
    </w:pPr>
  </w:style>
  <w:style w:type="character" w:styleId="Emphasis">
    <w:name w:val="Emphasis"/>
    <w:basedOn w:val="DefaultParagraphFont"/>
    <w:uiPriority w:val="20"/>
    <w:qFormat/>
    <w:rsid w:val="00A00DAA"/>
    <w:rPr>
      <w:i/>
      <w:iCs/>
    </w:rPr>
  </w:style>
  <w:style w:type="table" w:styleId="TableGrid">
    <w:name w:val="Table Grid"/>
    <w:basedOn w:val="TableNormal"/>
    <w:uiPriority w:val="59"/>
    <w:rsid w:val="00DD5E8F"/>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61611041">
      <w:bodyDiv w:val="1"/>
      <w:marLeft w:val="0"/>
      <w:marRight w:val="0"/>
      <w:marTop w:val="0"/>
      <w:marBottom w:val="0"/>
      <w:divBdr>
        <w:top w:val="none" w:sz="0" w:space="0" w:color="auto"/>
        <w:left w:val="none" w:sz="0" w:space="0" w:color="auto"/>
        <w:bottom w:val="none" w:sz="0" w:space="0" w:color="auto"/>
        <w:right w:val="none" w:sz="0" w:space="0" w:color="auto"/>
      </w:divBdr>
    </w:div>
    <w:div w:id="941762789">
      <w:bodyDiv w:val="1"/>
      <w:marLeft w:val="0"/>
      <w:marRight w:val="0"/>
      <w:marTop w:val="0"/>
      <w:marBottom w:val="0"/>
      <w:divBdr>
        <w:top w:val="none" w:sz="0" w:space="0" w:color="auto"/>
        <w:left w:val="none" w:sz="0" w:space="0" w:color="auto"/>
        <w:bottom w:val="none" w:sz="0" w:space="0" w:color="auto"/>
        <w:right w:val="none" w:sz="0" w:space="0" w:color="auto"/>
      </w:divBdr>
    </w:div>
    <w:div w:id="1202019278">
      <w:bodyDiv w:val="1"/>
      <w:marLeft w:val="0"/>
      <w:marRight w:val="0"/>
      <w:marTop w:val="0"/>
      <w:marBottom w:val="0"/>
      <w:divBdr>
        <w:top w:val="none" w:sz="0" w:space="0" w:color="auto"/>
        <w:left w:val="none" w:sz="0" w:space="0" w:color="auto"/>
        <w:bottom w:val="none" w:sz="0" w:space="0" w:color="auto"/>
        <w:right w:val="none" w:sz="0" w:space="0" w:color="auto"/>
      </w:divBdr>
      <w:divsChild>
        <w:div w:id="1245063952">
          <w:marLeft w:val="0"/>
          <w:marRight w:val="0"/>
          <w:marTop w:val="0"/>
          <w:marBottom w:val="0"/>
          <w:divBdr>
            <w:top w:val="none" w:sz="0" w:space="0" w:color="auto"/>
            <w:left w:val="none" w:sz="0" w:space="0" w:color="auto"/>
            <w:bottom w:val="none" w:sz="0" w:space="0" w:color="auto"/>
            <w:right w:val="none" w:sz="0" w:space="0" w:color="auto"/>
          </w:divBdr>
        </w:div>
        <w:div w:id="539243041">
          <w:marLeft w:val="0"/>
          <w:marRight w:val="0"/>
          <w:marTop w:val="0"/>
          <w:marBottom w:val="0"/>
          <w:divBdr>
            <w:top w:val="none" w:sz="0" w:space="0" w:color="auto"/>
            <w:left w:val="none" w:sz="0" w:space="0" w:color="auto"/>
            <w:bottom w:val="none" w:sz="0" w:space="0" w:color="auto"/>
            <w:right w:val="none" w:sz="0" w:space="0" w:color="auto"/>
          </w:divBdr>
        </w:div>
        <w:div w:id="847644411">
          <w:marLeft w:val="0"/>
          <w:marRight w:val="0"/>
          <w:marTop w:val="0"/>
          <w:marBottom w:val="0"/>
          <w:divBdr>
            <w:top w:val="none" w:sz="0" w:space="0" w:color="auto"/>
            <w:left w:val="none" w:sz="0" w:space="0" w:color="auto"/>
            <w:bottom w:val="none" w:sz="0" w:space="0" w:color="auto"/>
            <w:right w:val="none" w:sz="0" w:space="0" w:color="auto"/>
          </w:divBdr>
        </w:div>
      </w:divsChild>
    </w:div>
    <w:div w:id="1344354383">
      <w:bodyDiv w:val="1"/>
      <w:marLeft w:val="0"/>
      <w:marRight w:val="0"/>
      <w:marTop w:val="0"/>
      <w:marBottom w:val="0"/>
      <w:divBdr>
        <w:top w:val="none" w:sz="0" w:space="0" w:color="auto"/>
        <w:left w:val="none" w:sz="0" w:space="0" w:color="auto"/>
        <w:bottom w:val="none" w:sz="0" w:space="0" w:color="auto"/>
        <w:right w:val="none" w:sz="0" w:space="0" w:color="auto"/>
      </w:divBdr>
    </w:div>
    <w:div w:id="1586915830">
      <w:bodyDiv w:val="1"/>
      <w:marLeft w:val="0"/>
      <w:marRight w:val="0"/>
      <w:marTop w:val="0"/>
      <w:marBottom w:val="0"/>
      <w:divBdr>
        <w:top w:val="none" w:sz="0" w:space="0" w:color="auto"/>
        <w:left w:val="none" w:sz="0" w:space="0" w:color="auto"/>
        <w:bottom w:val="none" w:sz="0" w:space="0" w:color="auto"/>
        <w:right w:val="none" w:sz="0" w:space="0" w:color="auto"/>
      </w:divBdr>
    </w:div>
    <w:div w:id="1809082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260</TotalTime>
  <Pages>1</Pages>
  <Words>257</Words>
  <Characters>1469</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Aleena</dc:creator>
  <cp:lastModifiedBy>CEO KTDMC</cp:lastModifiedBy>
  <cp:revision>24</cp:revision>
  <dcterms:created xsi:type="dcterms:W3CDTF">2021-05-25T04:42:00Z</dcterms:created>
  <dcterms:modified xsi:type="dcterms:W3CDTF">2021-07-15T06:19:00Z</dcterms:modified>
</cp:coreProperties>
</file>